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535" w:rsidRDefault="00DB5535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786201" cy="942149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нач кл_page-00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4651" cy="9433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D29" w:rsidRDefault="003264DE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>М</w:t>
      </w:r>
      <w:r w:rsidR="00C80BAA" w:rsidRPr="00DB5535">
        <w:rPr>
          <w:rFonts w:asciiTheme="majorBidi" w:hAnsiTheme="majorBidi" w:cstheme="majorBidi"/>
          <w:sz w:val="28"/>
          <w:szCs w:val="28"/>
        </w:rPr>
        <w:t>БОУ "Гимназия №3 с татарским языком обучения"</w:t>
      </w:r>
    </w:p>
    <w:p w:rsidR="00B44D29" w:rsidRDefault="00B44D2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44D29" w:rsidRDefault="00B44D2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44D29" w:rsidRPr="00DB5535" w:rsidRDefault="00B44D29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B44D29">
        <w:tc>
          <w:tcPr>
            <w:tcW w:w="3273" w:type="dxa"/>
          </w:tcPr>
          <w:p w:rsidR="00B44D29" w:rsidRPr="00DB5535" w:rsidRDefault="00B44D2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B44D29" w:rsidRPr="00DB5535" w:rsidRDefault="00C80BA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B44D29" w:rsidRPr="00DB5535" w:rsidRDefault="00C80BA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B5535">
              <w:rPr>
                <w:rFonts w:asciiTheme="majorBidi" w:hAnsiTheme="majorBidi" w:cstheme="majorBidi"/>
                <w:sz w:val="24"/>
                <w:szCs w:val="24"/>
              </w:rPr>
              <w:t>методическое объединение</w:t>
            </w:r>
          </w:p>
          <w:p w:rsidR="00B44D29" w:rsidRPr="00DB5535" w:rsidRDefault="00C80BA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B5535">
              <w:rPr>
                <w:rFonts w:asciiTheme="majorBidi" w:hAnsiTheme="majorBidi" w:cstheme="majorBidi"/>
                <w:sz w:val="24"/>
                <w:szCs w:val="24"/>
              </w:rPr>
              <w:t>рук.метод.объединения</w:t>
            </w:r>
          </w:p>
          <w:p w:rsidR="00B44D29" w:rsidRPr="00DB5535" w:rsidRDefault="00B44D2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B44D29" w:rsidRDefault="00C80BA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1</w:t>
            </w:r>
          </w:p>
          <w:p w:rsidR="00B44D29" w:rsidRDefault="00C80BA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“28.08.2025”</w:t>
            </w:r>
          </w:p>
          <w:p w:rsidR="00B44D29" w:rsidRDefault="00B44D2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B44D29" w:rsidRDefault="00B44D2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B44D29" w:rsidRPr="00DB5535" w:rsidRDefault="00B44D2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B44D29" w:rsidRPr="00DB5535" w:rsidRDefault="00C80BA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:rsidR="00B44D29" w:rsidRPr="00DB5535" w:rsidRDefault="00C80BA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B5535">
              <w:rPr>
                <w:rFonts w:asciiTheme="majorBidi" w:hAnsiTheme="majorBidi" w:cstheme="majorBidi"/>
                <w:sz w:val="24"/>
                <w:szCs w:val="24"/>
              </w:rPr>
              <w:t>зам.дир по УР</w:t>
            </w:r>
          </w:p>
          <w:p w:rsidR="00B44D29" w:rsidRPr="00DB5535" w:rsidRDefault="00C80BA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B5535">
              <w:rPr>
                <w:rFonts w:asciiTheme="majorBidi" w:hAnsiTheme="majorBidi" w:cstheme="majorBidi"/>
                <w:sz w:val="24"/>
                <w:szCs w:val="24"/>
              </w:rPr>
              <w:t>З.К.Гибадуллина</w:t>
            </w:r>
          </w:p>
          <w:p w:rsidR="00B44D29" w:rsidRDefault="00C80BA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№1</w:t>
            </w:r>
          </w:p>
          <w:p w:rsidR="00B44D29" w:rsidRDefault="00C80BA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“28.08.2005”</w:t>
            </w:r>
          </w:p>
          <w:p w:rsidR="00B44D29" w:rsidRDefault="00B44D2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B44D29" w:rsidRPr="00DB5535" w:rsidRDefault="00B44D2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B44D29" w:rsidRPr="00DB5535" w:rsidRDefault="00C80BA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B44D29" w:rsidRPr="00DB5535" w:rsidRDefault="00C80BA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B5535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B44D29" w:rsidRPr="00DB5535" w:rsidRDefault="00C80BA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B5535">
              <w:rPr>
                <w:rFonts w:asciiTheme="majorBidi" w:hAnsiTheme="majorBidi" w:cstheme="majorBidi"/>
                <w:sz w:val="24"/>
                <w:szCs w:val="24"/>
              </w:rPr>
              <w:t>А.А.Булатова</w:t>
            </w:r>
          </w:p>
          <w:p w:rsidR="00B44D29" w:rsidRPr="00DB5535" w:rsidRDefault="00C80BA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DB5535">
              <w:rPr>
                <w:rFonts w:asciiTheme="majorBidi" w:hAnsiTheme="majorBidi" w:cstheme="majorBidi"/>
                <w:sz w:val="24"/>
                <w:szCs w:val="24"/>
              </w:rPr>
              <w:t xml:space="preserve"> №1</w:t>
            </w:r>
          </w:p>
          <w:p w:rsidR="00B44D29" w:rsidRDefault="00C80BA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“28.08.2025”</w:t>
            </w:r>
          </w:p>
          <w:p w:rsidR="00B44D29" w:rsidRDefault="00C80BA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Приказ № 219 от 28.09.2025</w:t>
            </w:r>
          </w:p>
        </w:tc>
      </w:tr>
    </w:tbl>
    <w:p w:rsidR="00B44D29" w:rsidRDefault="00B44D29">
      <w:pPr>
        <w:jc w:val="center"/>
        <w:rPr>
          <w:rFonts w:asciiTheme="majorBidi" w:hAnsiTheme="majorBidi" w:cstheme="majorBidi"/>
          <w:lang w:val="en-US"/>
        </w:rPr>
      </w:pPr>
    </w:p>
    <w:p w:rsidR="00B44D29" w:rsidRDefault="00B44D2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44D29" w:rsidRDefault="00B44D2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44D29" w:rsidRDefault="00B44D2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44D29" w:rsidRDefault="00B44D2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44D29" w:rsidRDefault="00B44D2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44D29" w:rsidRDefault="00B44D2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44D29" w:rsidRDefault="00C80BA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УЧЕБНЫЙ ПЛАН</w:t>
      </w:r>
    </w:p>
    <w:p w:rsidR="00B44D29" w:rsidRDefault="00C80BA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B44D29" w:rsidRDefault="00C80BA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 2025 – 2026 учебный год</w:t>
      </w:r>
    </w:p>
    <w:p w:rsidR="00B44D29" w:rsidRDefault="00B44D2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44D29" w:rsidRDefault="00B44D2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44D29" w:rsidRDefault="00B44D29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</w:p>
    <w:p w:rsidR="00B44D29" w:rsidRDefault="00B44D2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44D29" w:rsidRDefault="00B44D2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44D29" w:rsidRDefault="00B44D2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44D29" w:rsidRDefault="00C80BA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город Казань, Республика Татарстан (Татарстан) 2025</w:t>
      </w:r>
    </w:p>
    <w:p w:rsidR="00B44D29" w:rsidRDefault="00B44D2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44D29" w:rsidRDefault="00C80BA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br w:type="page"/>
      </w:r>
      <w:r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B44D29" w:rsidRDefault="00B44D29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B44D29" w:rsidRDefault="00C80BAA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 МБОУ "Гимназия №3 с татарским языком обучения"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B44D29" w:rsidRDefault="00C80BAA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составлен с  учетом </w:t>
      </w:r>
      <w:r>
        <w:rPr>
          <w:rStyle w:val="markedcontent"/>
          <w:rFonts w:asciiTheme="majorBidi" w:hAnsiTheme="majorBidi"/>
          <w:sz w:val="28"/>
          <w:szCs w:val="28"/>
        </w:rPr>
        <w:t>Приказа Минпросвещения России от 09.10.2024 N 704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общегообразования и среднего общего образования"(Зарегистрировано в Минюсте России 11.02.2025 N 81220).</w:t>
      </w:r>
    </w:p>
    <w:p w:rsidR="00B44D29" w:rsidRDefault="00C80BA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 МБОУ "Гимназия №3 с татарским языком обучения", разработанной в соответствии с ФГОС начального общего образования, с учетом Федеральной образовательной программой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B44D29" w:rsidRDefault="00C80BAA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год в МБОУ "Гимназия №3 с татарским языком обучения"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начинается </w:t>
      </w:r>
      <w:r>
        <w:rPr>
          <w:rFonts w:asciiTheme="majorBidi" w:hAnsiTheme="majorBidi" w:cstheme="majorBidi"/>
          <w:sz w:val="28"/>
          <w:szCs w:val="28"/>
        </w:rPr>
        <w:t xml:space="preserve">01.09.2025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</w:rPr>
        <w:t xml:space="preserve">26.05.2026. </w:t>
      </w:r>
    </w:p>
    <w:p w:rsidR="00B44D29" w:rsidRDefault="00C80BAA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B44D29" w:rsidRDefault="00C80BAA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неделю составляет  в 1 классе - 21 час, во 2 – 4 классах – 26 часов .</w:t>
      </w:r>
    </w:p>
    <w:p w:rsidR="00B44D29" w:rsidRDefault="00C80BAA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B44D29" w:rsidRDefault="00C80BAA">
      <w:pPr>
        <w:pStyle w:val="ab"/>
        <w:numPr>
          <w:ilvl w:val="0"/>
          <w:numId w:val="1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B44D29" w:rsidRDefault="00C80BAA">
      <w:pPr>
        <w:pStyle w:val="ab"/>
        <w:numPr>
          <w:ilvl w:val="0"/>
          <w:numId w:val="1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B44D29" w:rsidRDefault="00C80BAA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</w:t>
      </w: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либо со средним баллом и наименьшим баллом по шкале трудности, но в большем количестве, чем в остальные дни недели. </w:t>
      </w:r>
    </w:p>
    <w:p w:rsidR="00B44D29" w:rsidRDefault="00C80BAA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>
        <w:rPr>
          <w:rFonts w:asciiTheme="majorBidi" w:hAnsiTheme="majorBidi" w:cstheme="majorBidi"/>
          <w:sz w:val="28"/>
          <w:szCs w:val="28"/>
        </w:rPr>
        <w:t>45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B44D29" w:rsidRDefault="00C80BAA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B44D29" w:rsidRDefault="00C80BAA">
      <w:pPr>
        <w:pStyle w:val="ab"/>
        <w:numPr>
          <w:ilvl w:val="0"/>
          <w:numId w:val="2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B44D29" w:rsidRDefault="00C80BAA">
      <w:pPr>
        <w:pStyle w:val="ab"/>
        <w:numPr>
          <w:ilvl w:val="0"/>
          <w:numId w:val="2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B44D29" w:rsidRDefault="00C80BAA">
      <w:pPr>
        <w:pStyle w:val="ab"/>
        <w:numPr>
          <w:ilvl w:val="0"/>
          <w:numId w:val="2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B44D29" w:rsidRDefault="00C80BAA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B44D29" w:rsidRDefault="00C80BA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 6-и дневной учебной неделе.</w:t>
      </w:r>
    </w:p>
    <w:p w:rsidR="00B44D29" w:rsidRDefault="00C80BA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B44D29" w:rsidRDefault="00C80BA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B44D29" w:rsidRDefault="00C80BAA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МБОУ "Гимназия №3 с татарским языком обучения"</w:t>
      </w:r>
      <w:r>
        <w:rPr>
          <w:rFonts w:asciiTheme="majorBidi" w:hAnsiTheme="majorBidi" w:cstheme="majorBidi"/>
          <w:sz w:val="28"/>
          <w:szCs w:val="28"/>
        </w:rPr>
        <w:t xml:space="preserve"> 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обучения является </w:t>
      </w:r>
      <w:r>
        <w:rPr>
          <w:rFonts w:asciiTheme="majorBidi" w:hAnsiTheme="majorBidi" w:cstheme="majorBidi"/>
          <w:sz w:val="28"/>
          <w:szCs w:val="28"/>
        </w:rPr>
        <w:t>татарский, русский язык.</w:t>
      </w:r>
    </w:p>
    <w:p w:rsidR="00B44D29" w:rsidRDefault="00C80BA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РФ.</w:t>
      </w:r>
    </w:p>
    <w:p w:rsidR="00B44D29" w:rsidRDefault="00C80BA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обучающихся.</w:t>
      </w:r>
    </w:p>
    <w:p w:rsidR="00B44D29" w:rsidRDefault="00C80BA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предметов иностранный (английский) язык, русский язык</w:t>
      </w:r>
      <w:r>
        <w:rPr>
          <w:rStyle w:val="markedcontent"/>
          <w:rFonts w:asciiTheme="majorBidi" w:hAnsiTheme="majorBidi" w:cstheme="majorBidi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подгруппы.</w:t>
      </w:r>
    </w:p>
    <w:p w:rsidR="00B44D29" w:rsidRDefault="00C80BA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всего объема учебной дисциплины за учебный год (годовое оценивание).Промежуточная аттестация  обучающихся осуществляется в соответствии с календарным учебным графиком.</w:t>
      </w:r>
    </w:p>
    <w:p w:rsidR="00B44D29" w:rsidRDefault="00C80BA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и из части  формируемой участниками образовательных отношений учебного плана оцениваются по четвертям. </w:t>
      </w:r>
    </w:p>
    <w:p w:rsidR="00B44D29" w:rsidRDefault="00C80BA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проходит на последней учебной неделе учебногогода. Формы и порядок проведения промежуточной аттестации определяются «Положением о формах, периодичности и порядке</w:t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МБОУ "Гимназия №3 с татарским языком обучения". </w:t>
      </w:r>
    </w:p>
    <w:p w:rsidR="00B44D29" w:rsidRDefault="00C80BA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 на критериальной основе, в форме письменных заключений учителя, по итогам проверки самостоятельных работ.</w:t>
      </w:r>
    </w:p>
    <w:p w:rsidR="00B44D29" w:rsidRDefault="00B44D2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B44D29" w:rsidRDefault="00B44D2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B44D29" w:rsidRDefault="00B44D2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B44D29" w:rsidRDefault="00B44D2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B44D29" w:rsidRDefault="00B44D2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B44D29" w:rsidRDefault="00B44D2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B44D29" w:rsidRDefault="00B44D2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B44D29" w:rsidRDefault="00B44D29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B44D29" w:rsidRDefault="00B44D2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B44D29" w:rsidSect="003264DE">
          <w:pgSz w:w="11906" w:h="16838"/>
          <w:pgMar w:top="1134" w:right="850" w:bottom="1134" w:left="426" w:header="708" w:footer="708" w:gutter="0"/>
          <w:cols w:space="708"/>
          <w:docGrid w:linePitch="360"/>
        </w:sectPr>
      </w:pPr>
    </w:p>
    <w:p w:rsidR="00B44D29" w:rsidRDefault="00C80BA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44D29" w:rsidRDefault="00B44D2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282"/>
        <w:gridCol w:w="3862"/>
        <w:gridCol w:w="822"/>
        <w:gridCol w:w="822"/>
        <w:gridCol w:w="822"/>
        <w:gridCol w:w="822"/>
        <w:gridCol w:w="822"/>
        <w:gridCol w:w="822"/>
        <w:gridCol w:w="822"/>
        <w:gridCol w:w="822"/>
        <w:gridCol w:w="822"/>
      </w:tblGrid>
      <w:tr w:rsidR="00B44D29">
        <w:tc>
          <w:tcPr>
            <w:tcW w:w="6000" w:type="dxa"/>
            <w:vMerge w:val="restart"/>
            <w:shd w:val="clear" w:color="auto" w:fill="D9D9D9"/>
          </w:tcPr>
          <w:p w:rsidR="00B44D29" w:rsidRDefault="00C80BAA">
            <w:pPr>
              <w:spacing w:after="0" w:line="240" w:lineRule="auto"/>
            </w:pPr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B44D29" w:rsidRDefault="00C80BAA">
            <w:pPr>
              <w:spacing w:after="0" w:line="240" w:lineRule="auto"/>
            </w:pPr>
            <w:r>
              <w:rPr>
                <w:b/>
              </w:rPr>
              <w:t>Учебный предмет/курс</w:t>
            </w:r>
          </w:p>
        </w:tc>
        <w:tc>
          <w:tcPr>
            <w:tcW w:w="11907" w:type="dxa"/>
            <w:gridSpan w:val="9"/>
            <w:shd w:val="clear" w:color="auto" w:fill="D9D9D9"/>
          </w:tcPr>
          <w:p w:rsidR="00B44D29" w:rsidRDefault="00C80BAA">
            <w:pPr>
              <w:spacing w:after="0" w:line="240" w:lineRule="auto"/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B44D29">
        <w:tc>
          <w:tcPr>
            <w:tcW w:w="1323" w:type="dxa"/>
            <w:vMerge/>
          </w:tcPr>
          <w:p w:rsidR="00B44D29" w:rsidRDefault="00B44D29">
            <w:pPr>
              <w:spacing w:after="0" w:line="240" w:lineRule="auto"/>
            </w:pPr>
          </w:p>
        </w:tc>
        <w:tc>
          <w:tcPr>
            <w:tcW w:w="1323" w:type="dxa"/>
            <w:vMerge/>
          </w:tcPr>
          <w:p w:rsidR="00B44D29" w:rsidRDefault="00B44D29">
            <w:pPr>
              <w:spacing w:after="0" w:line="240" w:lineRule="auto"/>
            </w:pPr>
          </w:p>
        </w:tc>
        <w:tc>
          <w:tcPr>
            <w:tcW w:w="0" w:type="dxa"/>
            <w:shd w:val="clear" w:color="auto" w:fill="D9D9D9"/>
          </w:tcPr>
          <w:p w:rsidR="00B44D29" w:rsidRDefault="00C80BAA">
            <w:pPr>
              <w:spacing w:after="0" w:line="240" w:lineRule="auto"/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0" w:type="dxa"/>
            <w:shd w:val="clear" w:color="auto" w:fill="D9D9D9"/>
          </w:tcPr>
          <w:p w:rsidR="00B44D29" w:rsidRDefault="00C80BAA">
            <w:pPr>
              <w:spacing w:after="0" w:line="240" w:lineRule="auto"/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0" w:type="dxa"/>
            <w:shd w:val="clear" w:color="auto" w:fill="D9D9D9"/>
          </w:tcPr>
          <w:p w:rsidR="00B44D29" w:rsidRDefault="00C80BAA">
            <w:pPr>
              <w:spacing w:after="0" w:line="240" w:lineRule="auto"/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0" w:type="dxa"/>
            <w:shd w:val="clear" w:color="auto" w:fill="D9D9D9"/>
          </w:tcPr>
          <w:p w:rsidR="00B44D29" w:rsidRDefault="00C80BAA">
            <w:pPr>
              <w:spacing w:after="0" w:line="240" w:lineRule="auto"/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0" w:type="dxa"/>
            <w:shd w:val="clear" w:color="auto" w:fill="D9D9D9"/>
          </w:tcPr>
          <w:p w:rsidR="00B44D29" w:rsidRDefault="00C80BAA">
            <w:pPr>
              <w:spacing w:after="0" w:line="240" w:lineRule="auto"/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0" w:type="dxa"/>
            <w:shd w:val="clear" w:color="auto" w:fill="D9D9D9"/>
          </w:tcPr>
          <w:p w:rsidR="00B44D29" w:rsidRDefault="00C80BAA">
            <w:pPr>
              <w:spacing w:after="0" w:line="240" w:lineRule="auto"/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0" w:type="dxa"/>
            <w:shd w:val="clear" w:color="auto" w:fill="D9D9D9"/>
          </w:tcPr>
          <w:p w:rsidR="00B44D29" w:rsidRDefault="00C80BAA">
            <w:pPr>
              <w:spacing w:after="0" w:line="240" w:lineRule="auto"/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0" w:type="dxa"/>
            <w:shd w:val="clear" w:color="auto" w:fill="D9D9D9"/>
          </w:tcPr>
          <w:p w:rsidR="00B44D29" w:rsidRDefault="00C80BAA">
            <w:pPr>
              <w:spacing w:after="0" w:line="240" w:lineRule="auto"/>
              <w:jc w:val="center"/>
            </w:pPr>
            <w:r>
              <w:rPr>
                <w:b/>
              </w:rPr>
              <w:t>4б</w:t>
            </w:r>
          </w:p>
        </w:tc>
        <w:tc>
          <w:tcPr>
            <w:tcW w:w="0" w:type="dxa"/>
            <w:shd w:val="clear" w:color="auto" w:fill="D9D9D9"/>
          </w:tcPr>
          <w:p w:rsidR="00B44D29" w:rsidRDefault="00C80BAA">
            <w:pPr>
              <w:spacing w:after="0" w:line="240" w:lineRule="auto"/>
              <w:jc w:val="center"/>
            </w:pPr>
            <w:r>
              <w:rPr>
                <w:b/>
              </w:rPr>
              <w:t>4в</w:t>
            </w:r>
          </w:p>
        </w:tc>
      </w:tr>
      <w:tr w:rsidR="00B44D29">
        <w:tc>
          <w:tcPr>
            <w:tcW w:w="14553" w:type="dxa"/>
            <w:gridSpan w:val="11"/>
            <w:shd w:val="clear" w:color="auto" w:fill="FFFFB3"/>
          </w:tcPr>
          <w:p w:rsidR="00B44D29" w:rsidRDefault="00C80BAA">
            <w:pPr>
              <w:spacing w:after="0" w:line="240" w:lineRule="auto"/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B44D29">
        <w:tc>
          <w:tcPr>
            <w:tcW w:w="1323" w:type="dxa"/>
            <w:vMerge w:val="restart"/>
          </w:tcPr>
          <w:p w:rsidR="00B44D29" w:rsidRDefault="00C80BAA">
            <w:pPr>
              <w:spacing w:after="0" w:line="240" w:lineRule="auto"/>
            </w:pPr>
            <w:r>
              <w:t>Русский язык и литературное чтение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</w:pPr>
            <w:r>
              <w:t>Русский язык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5</w:t>
            </w:r>
          </w:p>
        </w:tc>
      </w:tr>
      <w:tr w:rsidR="00B44D29">
        <w:tc>
          <w:tcPr>
            <w:tcW w:w="1323" w:type="dxa"/>
            <w:vMerge/>
          </w:tcPr>
          <w:p w:rsidR="00B44D29" w:rsidRDefault="00B44D29">
            <w:pPr>
              <w:spacing w:after="0" w:line="240" w:lineRule="auto"/>
            </w:pP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</w:pPr>
            <w:r>
              <w:t>Литературное чтение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B44D29">
        <w:tc>
          <w:tcPr>
            <w:tcW w:w="1323" w:type="dxa"/>
            <w:vMerge w:val="restart"/>
          </w:tcPr>
          <w:p w:rsidR="00B44D29" w:rsidRDefault="00C80BAA">
            <w:pPr>
              <w:spacing w:after="0" w:line="240" w:lineRule="auto"/>
            </w:pPr>
            <w:r>
              <w:t>Родной язык и литературное чтение на родном языке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</w:pPr>
            <w:r>
              <w:t xml:space="preserve">Родной(татарский) язык 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B44D29">
        <w:tc>
          <w:tcPr>
            <w:tcW w:w="1323" w:type="dxa"/>
            <w:vMerge/>
          </w:tcPr>
          <w:p w:rsidR="00B44D29" w:rsidRDefault="00B44D29">
            <w:pPr>
              <w:spacing w:after="0" w:line="240" w:lineRule="auto"/>
            </w:pP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</w:pPr>
            <w:r>
              <w:t>Литературное чтение на родном (татарском)языке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B44D29">
        <w:tc>
          <w:tcPr>
            <w:tcW w:w="1323" w:type="dxa"/>
          </w:tcPr>
          <w:p w:rsidR="00B44D29" w:rsidRDefault="00C80BAA">
            <w:pPr>
              <w:spacing w:after="0" w:line="240" w:lineRule="auto"/>
            </w:pPr>
            <w:r>
              <w:t>Иностранный язык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</w:pPr>
            <w:r>
              <w:t>Иностранный(английский) язык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B44D29">
        <w:tc>
          <w:tcPr>
            <w:tcW w:w="1323" w:type="dxa"/>
          </w:tcPr>
          <w:p w:rsidR="00B44D29" w:rsidRDefault="00C80BAA">
            <w:pPr>
              <w:spacing w:after="0" w:line="240" w:lineRule="auto"/>
            </w:pPr>
            <w:r>
              <w:t>Математика и информатика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</w:pPr>
            <w:r>
              <w:t>Математика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4</w:t>
            </w:r>
          </w:p>
        </w:tc>
      </w:tr>
      <w:tr w:rsidR="00B44D29">
        <w:tc>
          <w:tcPr>
            <w:tcW w:w="1323" w:type="dxa"/>
          </w:tcPr>
          <w:p w:rsidR="00B44D29" w:rsidRDefault="00C80BAA">
            <w:pPr>
              <w:spacing w:after="0" w:line="240" w:lineRule="auto"/>
            </w:pPr>
            <w:r>
              <w:t>Обществознание и естествознание ("окружающий мир")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</w:pPr>
            <w:r>
              <w:t>Окружающий мир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B44D29">
        <w:tc>
          <w:tcPr>
            <w:tcW w:w="1323" w:type="dxa"/>
          </w:tcPr>
          <w:p w:rsidR="00B44D29" w:rsidRDefault="00C80BAA">
            <w:pPr>
              <w:spacing w:after="0" w:line="240" w:lineRule="auto"/>
            </w:pPr>
            <w:r>
              <w:t>Основы религиозных культур и светской этики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</w:pPr>
            <w:r>
              <w:t>Основы религиозных культур и светской этики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B44D29">
        <w:tc>
          <w:tcPr>
            <w:tcW w:w="1323" w:type="dxa"/>
            <w:vMerge w:val="restart"/>
          </w:tcPr>
          <w:p w:rsidR="00B44D29" w:rsidRDefault="00C80BAA">
            <w:pPr>
              <w:spacing w:after="0" w:line="240" w:lineRule="auto"/>
            </w:pPr>
            <w:r>
              <w:t>Искусство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</w:pPr>
            <w:r>
              <w:t>Изобразительное искусство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B44D29">
        <w:tc>
          <w:tcPr>
            <w:tcW w:w="1323" w:type="dxa"/>
            <w:vMerge/>
          </w:tcPr>
          <w:p w:rsidR="00B44D29" w:rsidRDefault="00B44D29">
            <w:pPr>
              <w:spacing w:after="0" w:line="240" w:lineRule="auto"/>
            </w:pP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</w:pPr>
            <w:r>
              <w:t>Музыка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B44D29">
        <w:tc>
          <w:tcPr>
            <w:tcW w:w="1323" w:type="dxa"/>
          </w:tcPr>
          <w:p w:rsidR="00B44D29" w:rsidRDefault="00C80BAA">
            <w:pPr>
              <w:spacing w:after="0" w:line="240" w:lineRule="auto"/>
            </w:pPr>
            <w:r>
              <w:t>Технология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</w:pPr>
            <w:r>
              <w:t>Труд (технология)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B44D29">
        <w:tc>
          <w:tcPr>
            <w:tcW w:w="1323" w:type="dxa"/>
          </w:tcPr>
          <w:p w:rsidR="00B44D29" w:rsidRDefault="00C80BAA">
            <w:pPr>
              <w:spacing w:after="0" w:line="240" w:lineRule="auto"/>
            </w:pPr>
            <w:r>
              <w:t>Физическая культура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</w:pPr>
            <w:r>
              <w:t>Физическая культура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B44D29">
        <w:tc>
          <w:tcPr>
            <w:tcW w:w="2646" w:type="dxa"/>
            <w:gridSpan w:val="2"/>
            <w:shd w:val="clear" w:color="auto" w:fill="00FF00"/>
          </w:tcPr>
          <w:p w:rsidR="00B44D29" w:rsidRDefault="00C80BAA">
            <w:pPr>
              <w:spacing w:after="0" w:line="240" w:lineRule="auto"/>
            </w:pPr>
            <w:r>
              <w:t>Итого</w:t>
            </w:r>
          </w:p>
        </w:tc>
        <w:tc>
          <w:tcPr>
            <w:tcW w:w="1323" w:type="dxa"/>
            <w:shd w:val="clear" w:color="auto" w:fill="00FF00"/>
          </w:tcPr>
          <w:p w:rsidR="00B44D29" w:rsidRDefault="00C80BAA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1323" w:type="dxa"/>
            <w:shd w:val="clear" w:color="auto" w:fill="00FF00"/>
          </w:tcPr>
          <w:p w:rsidR="00B44D29" w:rsidRDefault="00C80BAA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1323" w:type="dxa"/>
            <w:shd w:val="clear" w:color="auto" w:fill="00FF00"/>
          </w:tcPr>
          <w:p w:rsidR="00B44D29" w:rsidRDefault="00C80BAA">
            <w:pPr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1323" w:type="dxa"/>
            <w:shd w:val="clear" w:color="auto" w:fill="00FF00"/>
          </w:tcPr>
          <w:p w:rsidR="00B44D29" w:rsidRDefault="00C80BAA">
            <w:pPr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1323" w:type="dxa"/>
            <w:shd w:val="clear" w:color="auto" w:fill="00FF00"/>
          </w:tcPr>
          <w:p w:rsidR="00B44D29" w:rsidRDefault="00C80BAA">
            <w:pPr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1323" w:type="dxa"/>
            <w:shd w:val="clear" w:color="auto" w:fill="00FF00"/>
          </w:tcPr>
          <w:p w:rsidR="00B44D29" w:rsidRDefault="00C80BAA">
            <w:pPr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1323" w:type="dxa"/>
            <w:shd w:val="clear" w:color="auto" w:fill="00FF00"/>
          </w:tcPr>
          <w:p w:rsidR="00B44D29" w:rsidRDefault="00C80BAA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1323" w:type="dxa"/>
            <w:shd w:val="clear" w:color="auto" w:fill="00FF00"/>
          </w:tcPr>
          <w:p w:rsidR="00B44D29" w:rsidRDefault="00C80BAA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1323" w:type="dxa"/>
            <w:shd w:val="clear" w:color="auto" w:fill="00FF00"/>
          </w:tcPr>
          <w:p w:rsidR="00B44D29" w:rsidRDefault="00C80BAA">
            <w:pPr>
              <w:spacing w:after="0" w:line="240" w:lineRule="auto"/>
              <w:jc w:val="center"/>
            </w:pPr>
            <w:r>
              <w:t>26</w:t>
            </w:r>
          </w:p>
        </w:tc>
      </w:tr>
      <w:tr w:rsidR="00B44D29">
        <w:tc>
          <w:tcPr>
            <w:tcW w:w="14553" w:type="dxa"/>
            <w:gridSpan w:val="11"/>
            <w:shd w:val="clear" w:color="auto" w:fill="FFFFB3"/>
          </w:tcPr>
          <w:p w:rsidR="00B44D29" w:rsidRDefault="00C80BAA">
            <w:pPr>
              <w:spacing w:after="0" w:line="240" w:lineRule="auto"/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B44D29">
        <w:tc>
          <w:tcPr>
            <w:tcW w:w="2646" w:type="dxa"/>
            <w:gridSpan w:val="2"/>
            <w:shd w:val="clear" w:color="auto" w:fill="D9D9D9"/>
          </w:tcPr>
          <w:p w:rsidR="00B44D29" w:rsidRDefault="00C80BAA">
            <w:pPr>
              <w:spacing w:after="0" w:line="240" w:lineRule="auto"/>
            </w:pPr>
            <w:r>
              <w:rPr>
                <w:b/>
              </w:rPr>
              <w:t>Наименование учебного курса</w:t>
            </w:r>
          </w:p>
        </w:tc>
        <w:tc>
          <w:tcPr>
            <w:tcW w:w="1323" w:type="dxa"/>
            <w:shd w:val="clear" w:color="auto" w:fill="D9D9D9"/>
          </w:tcPr>
          <w:p w:rsidR="00B44D29" w:rsidRDefault="00B44D29">
            <w:pPr>
              <w:spacing w:after="0" w:line="240" w:lineRule="auto"/>
            </w:pPr>
          </w:p>
        </w:tc>
        <w:tc>
          <w:tcPr>
            <w:tcW w:w="1323" w:type="dxa"/>
            <w:shd w:val="clear" w:color="auto" w:fill="D9D9D9"/>
          </w:tcPr>
          <w:p w:rsidR="00B44D29" w:rsidRDefault="00B44D29">
            <w:pPr>
              <w:spacing w:after="0" w:line="240" w:lineRule="auto"/>
            </w:pPr>
          </w:p>
        </w:tc>
        <w:tc>
          <w:tcPr>
            <w:tcW w:w="1323" w:type="dxa"/>
            <w:shd w:val="clear" w:color="auto" w:fill="D9D9D9"/>
          </w:tcPr>
          <w:p w:rsidR="00B44D29" w:rsidRDefault="00B44D29">
            <w:pPr>
              <w:spacing w:after="0" w:line="240" w:lineRule="auto"/>
            </w:pPr>
          </w:p>
        </w:tc>
        <w:tc>
          <w:tcPr>
            <w:tcW w:w="1323" w:type="dxa"/>
            <w:shd w:val="clear" w:color="auto" w:fill="D9D9D9"/>
          </w:tcPr>
          <w:p w:rsidR="00B44D29" w:rsidRDefault="00B44D29">
            <w:pPr>
              <w:spacing w:after="0" w:line="240" w:lineRule="auto"/>
            </w:pPr>
          </w:p>
        </w:tc>
        <w:tc>
          <w:tcPr>
            <w:tcW w:w="1323" w:type="dxa"/>
            <w:shd w:val="clear" w:color="auto" w:fill="D9D9D9"/>
          </w:tcPr>
          <w:p w:rsidR="00B44D29" w:rsidRDefault="00B44D29">
            <w:pPr>
              <w:spacing w:after="0" w:line="240" w:lineRule="auto"/>
            </w:pPr>
          </w:p>
        </w:tc>
        <w:tc>
          <w:tcPr>
            <w:tcW w:w="1323" w:type="dxa"/>
            <w:shd w:val="clear" w:color="auto" w:fill="D9D9D9"/>
          </w:tcPr>
          <w:p w:rsidR="00B44D29" w:rsidRDefault="00B44D29">
            <w:pPr>
              <w:spacing w:after="0" w:line="240" w:lineRule="auto"/>
            </w:pPr>
          </w:p>
        </w:tc>
        <w:tc>
          <w:tcPr>
            <w:tcW w:w="1323" w:type="dxa"/>
            <w:shd w:val="clear" w:color="auto" w:fill="D9D9D9"/>
          </w:tcPr>
          <w:p w:rsidR="00B44D29" w:rsidRDefault="00B44D29">
            <w:pPr>
              <w:spacing w:after="0" w:line="240" w:lineRule="auto"/>
            </w:pPr>
          </w:p>
        </w:tc>
        <w:tc>
          <w:tcPr>
            <w:tcW w:w="1323" w:type="dxa"/>
            <w:shd w:val="clear" w:color="auto" w:fill="D9D9D9"/>
          </w:tcPr>
          <w:p w:rsidR="00B44D29" w:rsidRDefault="00B44D29">
            <w:pPr>
              <w:spacing w:after="0" w:line="240" w:lineRule="auto"/>
            </w:pPr>
          </w:p>
        </w:tc>
        <w:tc>
          <w:tcPr>
            <w:tcW w:w="1323" w:type="dxa"/>
            <w:shd w:val="clear" w:color="auto" w:fill="D9D9D9"/>
          </w:tcPr>
          <w:p w:rsidR="00B44D29" w:rsidRDefault="00B44D29">
            <w:pPr>
              <w:spacing w:after="0" w:line="240" w:lineRule="auto"/>
            </w:pPr>
          </w:p>
        </w:tc>
      </w:tr>
      <w:tr w:rsidR="00B44D29">
        <w:tc>
          <w:tcPr>
            <w:tcW w:w="2646" w:type="dxa"/>
            <w:gridSpan w:val="2"/>
          </w:tcPr>
          <w:p w:rsidR="00B44D29" w:rsidRDefault="00C80BAA">
            <w:pPr>
              <w:spacing w:after="0" w:line="240" w:lineRule="auto"/>
            </w:pPr>
            <w:r>
              <w:t>Математика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B44D29">
        <w:tc>
          <w:tcPr>
            <w:tcW w:w="2646" w:type="dxa"/>
            <w:gridSpan w:val="2"/>
          </w:tcPr>
          <w:p w:rsidR="00B44D29" w:rsidRDefault="00C80BAA">
            <w:pPr>
              <w:spacing w:after="0" w:line="240" w:lineRule="auto"/>
            </w:pPr>
            <w:r>
              <w:t xml:space="preserve">Русский язык 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B44D29">
        <w:tc>
          <w:tcPr>
            <w:tcW w:w="2646" w:type="dxa"/>
            <w:gridSpan w:val="2"/>
            <w:shd w:val="clear" w:color="auto" w:fill="00FF00"/>
          </w:tcPr>
          <w:p w:rsidR="00B44D29" w:rsidRDefault="00C80BAA">
            <w:pPr>
              <w:spacing w:after="0" w:line="240" w:lineRule="auto"/>
            </w:pPr>
            <w:r>
              <w:t>Итого</w:t>
            </w:r>
          </w:p>
        </w:tc>
        <w:tc>
          <w:tcPr>
            <w:tcW w:w="1323" w:type="dxa"/>
            <w:shd w:val="clear" w:color="auto" w:fill="00FF00"/>
          </w:tcPr>
          <w:p w:rsidR="00B44D29" w:rsidRDefault="00C80BA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23" w:type="dxa"/>
            <w:shd w:val="clear" w:color="auto" w:fill="00FF00"/>
          </w:tcPr>
          <w:p w:rsidR="00B44D29" w:rsidRDefault="00C80BA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23" w:type="dxa"/>
            <w:shd w:val="clear" w:color="auto" w:fill="00FF00"/>
          </w:tcPr>
          <w:p w:rsidR="00B44D29" w:rsidRDefault="00C80BAA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323" w:type="dxa"/>
            <w:shd w:val="clear" w:color="auto" w:fill="00FF00"/>
          </w:tcPr>
          <w:p w:rsidR="00B44D29" w:rsidRDefault="00C80BAA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323" w:type="dxa"/>
            <w:shd w:val="clear" w:color="auto" w:fill="00FF00"/>
          </w:tcPr>
          <w:p w:rsidR="00B44D29" w:rsidRDefault="00C80BAA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323" w:type="dxa"/>
            <w:shd w:val="clear" w:color="auto" w:fill="00FF00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  <w:shd w:val="clear" w:color="auto" w:fill="00FF00"/>
          </w:tcPr>
          <w:p w:rsidR="00B44D29" w:rsidRDefault="00C80BA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23" w:type="dxa"/>
            <w:shd w:val="clear" w:color="auto" w:fill="00FF00"/>
          </w:tcPr>
          <w:p w:rsidR="00B44D29" w:rsidRDefault="00C80BA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23" w:type="dxa"/>
            <w:shd w:val="clear" w:color="auto" w:fill="00FF00"/>
          </w:tcPr>
          <w:p w:rsidR="00B44D29" w:rsidRDefault="00C80BAA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B44D29">
        <w:tc>
          <w:tcPr>
            <w:tcW w:w="2646" w:type="dxa"/>
            <w:gridSpan w:val="2"/>
            <w:shd w:val="clear" w:color="auto" w:fill="00FF00"/>
          </w:tcPr>
          <w:p w:rsidR="00B44D29" w:rsidRDefault="00C80BAA">
            <w:pPr>
              <w:spacing w:after="0" w:line="240" w:lineRule="auto"/>
            </w:pPr>
            <w:r>
              <w:t>ИТОГО недельная нагрузка</w:t>
            </w:r>
          </w:p>
        </w:tc>
        <w:tc>
          <w:tcPr>
            <w:tcW w:w="1323" w:type="dxa"/>
            <w:shd w:val="clear" w:color="auto" w:fill="00FF00"/>
          </w:tcPr>
          <w:p w:rsidR="00B44D29" w:rsidRDefault="00C80BAA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1323" w:type="dxa"/>
            <w:shd w:val="clear" w:color="auto" w:fill="00FF00"/>
          </w:tcPr>
          <w:p w:rsidR="00B44D29" w:rsidRDefault="00C80BAA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1323" w:type="dxa"/>
            <w:shd w:val="clear" w:color="auto" w:fill="00FF00"/>
          </w:tcPr>
          <w:p w:rsidR="00B44D29" w:rsidRDefault="00C80BAA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1323" w:type="dxa"/>
            <w:shd w:val="clear" w:color="auto" w:fill="00FF00"/>
          </w:tcPr>
          <w:p w:rsidR="00B44D29" w:rsidRDefault="00C80BAA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1323" w:type="dxa"/>
            <w:shd w:val="clear" w:color="auto" w:fill="00FF00"/>
          </w:tcPr>
          <w:p w:rsidR="00B44D29" w:rsidRDefault="00C80BAA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1323" w:type="dxa"/>
            <w:shd w:val="clear" w:color="auto" w:fill="00FF00"/>
          </w:tcPr>
          <w:p w:rsidR="00B44D29" w:rsidRDefault="00C80BAA">
            <w:pPr>
              <w:spacing w:after="0" w:line="240" w:lineRule="auto"/>
              <w:jc w:val="center"/>
            </w:pPr>
            <w:r>
              <w:t>25</w:t>
            </w:r>
          </w:p>
        </w:tc>
        <w:tc>
          <w:tcPr>
            <w:tcW w:w="1323" w:type="dxa"/>
            <w:shd w:val="clear" w:color="auto" w:fill="00FF00"/>
          </w:tcPr>
          <w:p w:rsidR="00B44D29" w:rsidRDefault="00C80BAA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1323" w:type="dxa"/>
            <w:shd w:val="clear" w:color="auto" w:fill="00FF00"/>
          </w:tcPr>
          <w:p w:rsidR="00B44D29" w:rsidRDefault="00C80BAA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1323" w:type="dxa"/>
            <w:shd w:val="clear" w:color="auto" w:fill="00FF00"/>
          </w:tcPr>
          <w:p w:rsidR="00B44D29" w:rsidRDefault="00C80BAA">
            <w:pPr>
              <w:spacing w:after="0" w:line="240" w:lineRule="auto"/>
              <w:jc w:val="center"/>
            </w:pPr>
            <w:r>
              <w:t>26</w:t>
            </w:r>
          </w:p>
        </w:tc>
      </w:tr>
      <w:tr w:rsidR="00B44D29">
        <w:tc>
          <w:tcPr>
            <w:tcW w:w="2646" w:type="dxa"/>
            <w:gridSpan w:val="2"/>
            <w:shd w:val="clear" w:color="auto" w:fill="FCE3FC"/>
          </w:tcPr>
          <w:p w:rsidR="00B44D29" w:rsidRDefault="00C80BAA">
            <w:pPr>
              <w:spacing w:after="0" w:line="240" w:lineRule="auto"/>
            </w:pPr>
            <w:r>
              <w:t>Количество учебных недель</w:t>
            </w:r>
          </w:p>
        </w:tc>
        <w:tc>
          <w:tcPr>
            <w:tcW w:w="1323" w:type="dxa"/>
            <w:shd w:val="clear" w:color="auto" w:fill="FCE3FC"/>
          </w:tcPr>
          <w:p w:rsidR="00B44D29" w:rsidRDefault="00C80BAA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1323" w:type="dxa"/>
            <w:shd w:val="clear" w:color="auto" w:fill="FCE3FC"/>
          </w:tcPr>
          <w:p w:rsidR="00B44D29" w:rsidRDefault="00C80BAA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1323" w:type="dxa"/>
            <w:shd w:val="clear" w:color="auto" w:fill="FCE3FC"/>
          </w:tcPr>
          <w:p w:rsidR="00B44D29" w:rsidRDefault="00C80BAA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1323" w:type="dxa"/>
            <w:shd w:val="clear" w:color="auto" w:fill="FCE3FC"/>
          </w:tcPr>
          <w:p w:rsidR="00B44D29" w:rsidRDefault="00C80BAA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1323" w:type="dxa"/>
            <w:shd w:val="clear" w:color="auto" w:fill="FCE3FC"/>
          </w:tcPr>
          <w:p w:rsidR="00B44D29" w:rsidRDefault="00C80BAA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1323" w:type="dxa"/>
            <w:shd w:val="clear" w:color="auto" w:fill="FCE3FC"/>
          </w:tcPr>
          <w:p w:rsidR="00B44D29" w:rsidRDefault="00C80BAA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1323" w:type="dxa"/>
            <w:shd w:val="clear" w:color="auto" w:fill="FCE3FC"/>
          </w:tcPr>
          <w:p w:rsidR="00B44D29" w:rsidRDefault="00C80BAA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1323" w:type="dxa"/>
            <w:shd w:val="clear" w:color="auto" w:fill="FCE3FC"/>
          </w:tcPr>
          <w:p w:rsidR="00B44D29" w:rsidRDefault="00C80BAA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1323" w:type="dxa"/>
            <w:shd w:val="clear" w:color="auto" w:fill="FCE3FC"/>
          </w:tcPr>
          <w:p w:rsidR="00B44D29" w:rsidRDefault="00C80BAA">
            <w:pPr>
              <w:spacing w:after="0" w:line="240" w:lineRule="auto"/>
              <w:jc w:val="center"/>
            </w:pPr>
            <w:r>
              <w:t>34</w:t>
            </w:r>
          </w:p>
        </w:tc>
      </w:tr>
      <w:tr w:rsidR="00B44D29">
        <w:tc>
          <w:tcPr>
            <w:tcW w:w="2646" w:type="dxa"/>
            <w:gridSpan w:val="2"/>
            <w:shd w:val="clear" w:color="auto" w:fill="FCE3FC"/>
          </w:tcPr>
          <w:p w:rsidR="00B44D29" w:rsidRDefault="00C80BAA">
            <w:pPr>
              <w:spacing w:after="0" w:line="240" w:lineRule="auto"/>
            </w:pPr>
            <w:r>
              <w:t>Всего часов в год</w:t>
            </w:r>
          </w:p>
        </w:tc>
        <w:tc>
          <w:tcPr>
            <w:tcW w:w="1323" w:type="dxa"/>
            <w:shd w:val="clear" w:color="auto" w:fill="FCE3FC"/>
          </w:tcPr>
          <w:p w:rsidR="00B44D29" w:rsidRDefault="00C80BAA">
            <w:pPr>
              <w:spacing w:after="0" w:line="240" w:lineRule="auto"/>
              <w:jc w:val="center"/>
            </w:pPr>
            <w:r>
              <w:t>660</w:t>
            </w:r>
          </w:p>
        </w:tc>
        <w:tc>
          <w:tcPr>
            <w:tcW w:w="1323" w:type="dxa"/>
            <w:shd w:val="clear" w:color="auto" w:fill="FCE3FC"/>
          </w:tcPr>
          <w:p w:rsidR="00B44D29" w:rsidRDefault="00C80BAA">
            <w:pPr>
              <w:spacing w:after="0" w:line="240" w:lineRule="auto"/>
              <w:jc w:val="center"/>
            </w:pPr>
            <w:r>
              <w:t>660</w:t>
            </w:r>
          </w:p>
        </w:tc>
        <w:tc>
          <w:tcPr>
            <w:tcW w:w="1323" w:type="dxa"/>
            <w:shd w:val="clear" w:color="auto" w:fill="FCE3FC"/>
          </w:tcPr>
          <w:p w:rsidR="00B44D29" w:rsidRDefault="00C80BAA">
            <w:pPr>
              <w:spacing w:after="0" w:line="240" w:lineRule="auto"/>
              <w:jc w:val="center"/>
            </w:pPr>
            <w:r>
              <w:t>884</w:t>
            </w:r>
          </w:p>
        </w:tc>
        <w:tc>
          <w:tcPr>
            <w:tcW w:w="1323" w:type="dxa"/>
            <w:shd w:val="clear" w:color="auto" w:fill="FCE3FC"/>
          </w:tcPr>
          <w:p w:rsidR="00B44D29" w:rsidRDefault="00C80BAA">
            <w:pPr>
              <w:spacing w:after="0" w:line="240" w:lineRule="auto"/>
              <w:jc w:val="center"/>
            </w:pPr>
            <w:r>
              <w:t>884</w:t>
            </w:r>
          </w:p>
        </w:tc>
        <w:tc>
          <w:tcPr>
            <w:tcW w:w="1323" w:type="dxa"/>
            <w:shd w:val="clear" w:color="auto" w:fill="FCE3FC"/>
          </w:tcPr>
          <w:p w:rsidR="00B44D29" w:rsidRDefault="00C80BAA">
            <w:pPr>
              <w:spacing w:after="0" w:line="240" w:lineRule="auto"/>
              <w:jc w:val="center"/>
            </w:pPr>
            <w:r>
              <w:t>884</w:t>
            </w:r>
          </w:p>
        </w:tc>
        <w:tc>
          <w:tcPr>
            <w:tcW w:w="1323" w:type="dxa"/>
            <w:shd w:val="clear" w:color="auto" w:fill="FCE3FC"/>
          </w:tcPr>
          <w:p w:rsidR="00B44D29" w:rsidRDefault="00C80BAA">
            <w:pPr>
              <w:spacing w:after="0" w:line="240" w:lineRule="auto"/>
              <w:jc w:val="center"/>
            </w:pPr>
            <w:r>
              <w:t>850</w:t>
            </w:r>
          </w:p>
        </w:tc>
        <w:tc>
          <w:tcPr>
            <w:tcW w:w="1323" w:type="dxa"/>
            <w:shd w:val="clear" w:color="auto" w:fill="FCE3FC"/>
          </w:tcPr>
          <w:p w:rsidR="00B44D29" w:rsidRDefault="00C80BAA">
            <w:pPr>
              <w:spacing w:after="0" w:line="240" w:lineRule="auto"/>
              <w:jc w:val="center"/>
            </w:pPr>
            <w:r>
              <w:t>884</w:t>
            </w:r>
          </w:p>
        </w:tc>
        <w:tc>
          <w:tcPr>
            <w:tcW w:w="1323" w:type="dxa"/>
            <w:shd w:val="clear" w:color="auto" w:fill="FCE3FC"/>
          </w:tcPr>
          <w:p w:rsidR="00B44D29" w:rsidRDefault="00C80BAA">
            <w:pPr>
              <w:spacing w:after="0" w:line="240" w:lineRule="auto"/>
              <w:jc w:val="center"/>
            </w:pPr>
            <w:r>
              <w:t>884</w:t>
            </w:r>
          </w:p>
        </w:tc>
        <w:tc>
          <w:tcPr>
            <w:tcW w:w="1323" w:type="dxa"/>
            <w:shd w:val="clear" w:color="auto" w:fill="FCE3FC"/>
          </w:tcPr>
          <w:p w:rsidR="00B44D29" w:rsidRDefault="00C80BAA">
            <w:pPr>
              <w:spacing w:after="0" w:line="240" w:lineRule="auto"/>
              <w:jc w:val="center"/>
            </w:pPr>
            <w:r>
              <w:t>884</w:t>
            </w:r>
          </w:p>
        </w:tc>
      </w:tr>
    </w:tbl>
    <w:p w:rsidR="00B44D29" w:rsidRDefault="00C80BAA">
      <w:r>
        <w:br w:type="page"/>
      </w:r>
    </w:p>
    <w:p w:rsidR="00B44D29" w:rsidRDefault="00C80BAA">
      <w:r>
        <w:rPr>
          <w:b/>
          <w:sz w:val="32"/>
        </w:rPr>
        <w:lastRenderedPageBreak/>
        <w:t>План внеурочной деятельности (недельный)</w:t>
      </w:r>
    </w:p>
    <w:p w:rsidR="00B44D29" w:rsidRDefault="00C80BAA">
      <w:r>
        <w:t>МБОУ "Гимназия №3 с татарским языком обучения"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645"/>
        <w:gridCol w:w="1321"/>
        <w:gridCol w:w="1322"/>
        <w:gridCol w:w="1322"/>
        <w:gridCol w:w="1322"/>
        <w:gridCol w:w="1322"/>
        <w:gridCol w:w="1322"/>
        <w:gridCol w:w="1322"/>
        <w:gridCol w:w="1322"/>
        <w:gridCol w:w="1322"/>
      </w:tblGrid>
      <w:tr w:rsidR="00B44D29">
        <w:tc>
          <w:tcPr>
            <w:tcW w:w="2646" w:type="dxa"/>
            <w:vMerge w:val="restart"/>
            <w:shd w:val="clear" w:color="auto" w:fill="D9D9D9"/>
          </w:tcPr>
          <w:p w:rsidR="00B44D29" w:rsidRDefault="00C80BAA">
            <w:pPr>
              <w:spacing w:after="0" w:line="240" w:lineRule="auto"/>
            </w:pPr>
            <w:r>
              <w:rPr>
                <w:b/>
              </w:rPr>
              <w:t>Учебные курсы</w:t>
            </w:r>
          </w:p>
          <w:p w:rsidR="00B44D29" w:rsidRDefault="00B44D29">
            <w:pPr>
              <w:spacing w:after="0" w:line="240" w:lineRule="auto"/>
            </w:pPr>
          </w:p>
        </w:tc>
        <w:tc>
          <w:tcPr>
            <w:tcW w:w="11907" w:type="dxa"/>
            <w:gridSpan w:val="9"/>
            <w:shd w:val="clear" w:color="auto" w:fill="D9D9D9"/>
          </w:tcPr>
          <w:p w:rsidR="00B44D29" w:rsidRDefault="00C80BAA">
            <w:pPr>
              <w:spacing w:after="0" w:line="240" w:lineRule="auto"/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B44D29">
        <w:tc>
          <w:tcPr>
            <w:tcW w:w="2646" w:type="dxa"/>
            <w:vMerge/>
          </w:tcPr>
          <w:p w:rsidR="00B44D29" w:rsidRDefault="00B44D29">
            <w:pPr>
              <w:spacing w:after="0" w:line="240" w:lineRule="auto"/>
            </w:pPr>
          </w:p>
        </w:tc>
        <w:tc>
          <w:tcPr>
            <w:tcW w:w="1323" w:type="dxa"/>
            <w:shd w:val="clear" w:color="auto" w:fill="D9D9D9"/>
          </w:tcPr>
          <w:p w:rsidR="00B44D29" w:rsidRDefault="00C80BAA">
            <w:pPr>
              <w:spacing w:after="0" w:line="240" w:lineRule="auto"/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1323" w:type="dxa"/>
            <w:shd w:val="clear" w:color="auto" w:fill="D9D9D9"/>
          </w:tcPr>
          <w:p w:rsidR="00B44D29" w:rsidRDefault="00C80BAA">
            <w:pPr>
              <w:spacing w:after="0" w:line="240" w:lineRule="auto"/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1323" w:type="dxa"/>
            <w:shd w:val="clear" w:color="auto" w:fill="D9D9D9"/>
          </w:tcPr>
          <w:p w:rsidR="00B44D29" w:rsidRDefault="00C80BAA">
            <w:pPr>
              <w:spacing w:after="0" w:line="240" w:lineRule="auto"/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1323" w:type="dxa"/>
            <w:shd w:val="clear" w:color="auto" w:fill="D9D9D9"/>
          </w:tcPr>
          <w:p w:rsidR="00B44D29" w:rsidRDefault="00C80BAA">
            <w:pPr>
              <w:spacing w:after="0" w:line="240" w:lineRule="auto"/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1323" w:type="dxa"/>
            <w:shd w:val="clear" w:color="auto" w:fill="D9D9D9"/>
          </w:tcPr>
          <w:p w:rsidR="00B44D29" w:rsidRDefault="00C80BAA">
            <w:pPr>
              <w:spacing w:after="0" w:line="240" w:lineRule="auto"/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1323" w:type="dxa"/>
            <w:shd w:val="clear" w:color="auto" w:fill="D9D9D9"/>
          </w:tcPr>
          <w:p w:rsidR="00B44D29" w:rsidRDefault="00C80BAA">
            <w:pPr>
              <w:spacing w:after="0" w:line="240" w:lineRule="auto"/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1323" w:type="dxa"/>
            <w:shd w:val="clear" w:color="auto" w:fill="D9D9D9"/>
          </w:tcPr>
          <w:p w:rsidR="00B44D29" w:rsidRDefault="00C80BAA">
            <w:pPr>
              <w:spacing w:after="0" w:line="240" w:lineRule="auto"/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1323" w:type="dxa"/>
            <w:shd w:val="clear" w:color="auto" w:fill="D9D9D9"/>
          </w:tcPr>
          <w:p w:rsidR="00B44D29" w:rsidRDefault="00C80BAA">
            <w:pPr>
              <w:spacing w:after="0" w:line="240" w:lineRule="auto"/>
              <w:jc w:val="center"/>
            </w:pPr>
            <w:r>
              <w:rPr>
                <w:b/>
              </w:rPr>
              <w:t>4б</w:t>
            </w:r>
          </w:p>
        </w:tc>
        <w:tc>
          <w:tcPr>
            <w:tcW w:w="1323" w:type="dxa"/>
            <w:shd w:val="clear" w:color="auto" w:fill="D9D9D9"/>
          </w:tcPr>
          <w:p w:rsidR="00B44D29" w:rsidRDefault="00C80BAA">
            <w:pPr>
              <w:spacing w:after="0" w:line="240" w:lineRule="auto"/>
              <w:jc w:val="center"/>
            </w:pPr>
            <w:r>
              <w:rPr>
                <w:b/>
              </w:rPr>
              <w:t>4в</w:t>
            </w:r>
          </w:p>
        </w:tc>
      </w:tr>
      <w:tr w:rsidR="00B44D29">
        <w:tc>
          <w:tcPr>
            <w:tcW w:w="2646" w:type="dxa"/>
          </w:tcPr>
          <w:p w:rsidR="00B44D29" w:rsidRDefault="00C80BAA">
            <w:pPr>
              <w:spacing w:after="0" w:line="240" w:lineRule="auto"/>
            </w:pPr>
            <w:r>
              <w:t>Разговор о важном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B44D29">
        <w:tc>
          <w:tcPr>
            <w:tcW w:w="2646" w:type="dxa"/>
          </w:tcPr>
          <w:p w:rsidR="00B44D29" w:rsidRDefault="00C80BAA">
            <w:pPr>
              <w:spacing w:after="0" w:line="240" w:lineRule="auto"/>
            </w:pPr>
            <w:r>
              <w:t xml:space="preserve">Орлята России 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B44D29">
        <w:tc>
          <w:tcPr>
            <w:tcW w:w="2646" w:type="dxa"/>
          </w:tcPr>
          <w:p w:rsidR="00B44D29" w:rsidRDefault="00C80BAA">
            <w:pPr>
              <w:spacing w:after="0" w:line="240" w:lineRule="auto"/>
            </w:pPr>
            <w:r>
              <w:t xml:space="preserve"> "В мире профессий" 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B44D29">
        <w:tc>
          <w:tcPr>
            <w:tcW w:w="2646" w:type="dxa"/>
          </w:tcPr>
          <w:p w:rsidR="00B44D29" w:rsidRDefault="00C80BAA">
            <w:pPr>
              <w:spacing w:after="0" w:line="240" w:lineRule="auto"/>
            </w:pPr>
            <w:r>
              <w:t>Функциональная грамотность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B44D29">
        <w:tc>
          <w:tcPr>
            <w:tcW w:w="2646" w:type="dxa"/>
          </w:tcPr>
          <w:p w:rsidR="00B44D29" w:rsidRDefault="00C80BAA">
            <w:pPr>
              <w:spacing w:after="0" w:line="240" w:lineRule="auto"/>
            </w:pPr>
            <w:r>
              <w:t>Быстрее.Выше.Сильнее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B44D29">
        <w:tc>
          <w:tcPr>
            <w:tcW w:w="2646" w:type="dxa"/>
          </w:tcPr>
          <w:p w:rsidR="00B44D29" w:rsidRDefault="00C80BAA">
            <w:pPr>
              <w:spacing w:after="0" w:line="240" w:lineRule="auto"/>
            </w:pPr>
            <w:r>
              <w:t>Искусство ("Акварели")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B44D29">
        <w:tc>
          <w:tcPr>
            <w:tcW w:w="2646" w:type="dxa"/>
          </w:tcPr>
          <w:p w:rsidR="00B44D29" w:rsidRDefault="00C80BAA">
            <w:pPr>
              <w:spacing w:after="0" w:line="240" w:lineRule="auto"/>
            </w:pPr>
            <w:r>
              <w:t>Искусство("Красивые ноты")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B44D29" w:rsidRDefault="00C80BAA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B44D29">
        <w:tc>
          <w:tcPr>
            <w:tcW w:w="2646" w:type="dxa"/>
            <w:shd w:val="clear" w:color="auto" w:fill="00FF00"/>
          </w:tcPr>
          <w:p w:rsidR="00B44D29" w:rsidRDefault="00C80BAA">
            <w:pPr>
              <w:spacing w:after="0" w:line="240" w:lineRule="auto"/>
            </w:pPr>
            <w:r>
              <w:t>ИТОГО недельная нагрузка</w:t>
            </w:r>
          </w:p>
        </w:tc>
        <w:tc>
          <w:tcPr>
            <w:tcW w:w="1323" w:type="dxa"/>
            <w:shd w:val="clear" w:color="auto" w:fill="00FF00"/>
          </w:tcPr>
          <w:p w:rsidR="00B44D29" w:rsidRDefault="00C80BAA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323" w:type="dxa"/>
            <w:shd w:val="clear" w:color="auto" w:fill="00FF00"/>
          </w:tcPr>
          <w:p w:rsidR="00B44D29" w:rsidRDefault="00C80BAA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323" w:type="dxa"/>
            <w:shd w:val="clear" w:color="auto" w:fill="00FF00"/>
          </w:tcPr>
          <w:p w:rsidR="00B44D29" w:rsidRDefault="00C80BAA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323" w:type="dxa"/>
            <w:shd w:val="clear" w:color="auto" w:fill="00FF00"/>
          </w:tcPr>
          <w:p w:rsidR="00B44D29" w:rsidRDefault="00C80BAA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323" w:type="dxa"/>
            <w:shd w:val="clear" w:color="auto" w:fill="00FF00"/>
          </w:tcPr>
          <w:p w:rsidR="00B44D29" w:rsidRDefault="00C80BAA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323" w:type="dxa"/>
            <w:shd w:val="clear" w:color="auto" w:fill="00FF00"/>
          </w:tcPr>
          <w:p w:rsidR="00B44D29" w:rsidRDefault="00C80BAA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323" w:type="dxa"/>
            <w:shd w:val="clear" w:color="auto" w:fill="00FF00"/>
          </w:tcPr>
          <w:p w:rsidR="00B44D29" w:rsidRDefault="00C80BAA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323" w:type="dxa"/>
            <w:shd w:val="clear" w:color="auto" w:fill="00FF00"/>
          </w:tcPr>
          <w:p w:rsidR="00B44D29" w:rsidRDefault="00C80BAA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323" w:type="dxa"/>
            <w:shd w:val="clear" w:color="auto" w:fill="00FF00"/>
          </w:tcPr>
          <w:p w:rsidR="00B44D29" w:rsidRDefault="00C80BAA">
            <w:pPr>
              <w:spacing w:after="0" w:line="240" w:lineRule="auto"/>
              <w:jc w:val="center"/>
            </w:pPr>
            <w:r>
              <w:t>5</w:t>
            </w:r>
          </w:p>
        </w:tc>
      </w:tr>
    </w:tbl>
    <w:p w:rsidR="00B44D29" w:rsidRDefault="00B44D29"/>
    <w:p w:rsidR="00B44D29" w:rsidRDefault="00B44D2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B44D29" w:rsidRDefault="00B44D29"/>
    <w:sectPr w:rsidR="00B44D29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3FA8" w:rsidRDefault="008A3FA8">
      <w:pPr>
        <w:spacing w:line="240" w:lineRule="auto"/>
      </w:pPr>
      <w:r>
        <w:separator/>
      </w:r>
    </w:p>
  </w:endnote>
  <w:endnote w:type="continuationSeparator" w:id="0">
    <w:p w:rsidR="008A3FA8" w:rsidRDefault="008A3F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3FA8" w:rsidRDefault="008A3FA8">
      <w:pPr>
        <w:spacing w:after="0"/>
      </w:pPr>
      <w:r>
        <w:separator/>
      </w:r>
    </w:p>
  </w:footnote>
  <w:footnote w:type="continuationSeparator" w:id="0">
    <w:p w:rsidR="008A3FA8" w:rsidRDefault="008A3FA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5E3A17"/>
    <w:multiLevelType w:val="multilevel"/>
    <w:tmpl w:val="465E3A17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78B32B84"/>
    <w:multiLevelType w:val="multilevel"/>
    <w:tmpl w:val="78B32B84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264DE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B15BC"/>
    <w:rsid w:val="00613F43"/>
    <w:rsid w:val="0061648B"/>
    <w:rsid w:val="00620C9A"/>
    <w:rsid w:val="006375DF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1E70"/>
    <w:rsid w:val="0081324A"/>
    <w:rsid w:val="008448FF"/>
    <w:rsid w:val="008632FA"/>
    <w:rsid w:val="008829BA"/>
    <w:rsid w:val="008A3FA8"/>
    <w:rsid w:val="008B4198"/>
    <w:rsid w:val="008C32A7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4D29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80BAA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B5535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  <w:rsid w:val="055024CA"/>
    <w:rsid w:val="0D174745"/>
    <w:rsid w:val="34FA4837"/>
    <w:rsid w:val="395D273A"/>
    <w:rsid w:val="429C2E17"/>
    <w:rsid w:val="4D12625F"/>
    <w:rsid w:val="631F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3CAB28-11F3-46AC-8EAB-42FB2F16E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qFormat/>
    <w:rPr>
      <w:b/>
      <w:bCs/>
    </w:r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Текст примечания Знак"/>
    <w:basedOn w:val="a0"/>
    <w:link w:val="a6"/>
    <w:uiPriority w:val="99"/>
    <w:semiHidden/>
    <w:qFormat/>
    <w:rPr>
      <w:sz w:val="20"/>
      <w:szCs w:val="20"/>
    </w:rPr>
  </w:style>
  <w:style w:type="character" w:customStyle="1" w:styleId="a9">
    <w:name w:val="Тема примечания Знак"/>
    <w:basedOn w:val="a7"/>
    <w:link w:val="a8"/>
    <w:uiPriority w:val="99"/>
    <w:semiHidden/>
    <w:qFormat/>
    <w:rPr>
      <w:b/>
      <w:bCs/>
      <w:sz w:val="20"/>
      <w:szCs w:val="20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qFormat/>
  </w:style>
  <w:style w:type="character" w:customStyle="1" w:styleId="30">
    <w:name w:val="Заголовок 3 Знак"/>
    <w:basedOn w:val="a0"/>
    <w:link w:val="3"/>
    <w:uiPriority w:val="9"/>
    <w:qFormat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1169</Words>
  <Characters>6668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Усманова Энже</cp:lastModifiedBy>
  <cp:revision>1</cp:revision>
  <cp:lastPrinted>2025-09-10T12:26:00Z</cp:lastPrinted>
  <dcterms:created xsi:type="dcterms:W3CDTF">2025-06-13T16:48:00Z</dcterms:created>
  <dcterms:modified xsi:type="dcterms:W3CDTF">2025-09-10T18:26:00Z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7A69A614922B4A5DB7761CE7CB5A27B3_13</vt:lpwstr>
  </property>
</Properties>
</file>